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6C91" w14:textId="77777777" w:rsidR="002469D7" w:rsidRDefault="0087579A" w:rsidP="002469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ПРИЈАВЕ ПРЕДЛОГА ПРОЈЕКТА ПО</w:t>
      </w:r>
    </w:p>
    <w:p w14:paraId="3416F11C" w14:textId="77777777" w:rsidR="00FB056C" w:rsidRPr="002469D7" w:rsidRDefault="0087579A" w:rsidP="002469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ПОЗИВУ ЗА МУЛТИЛАТЕРАЛНУ НАУЧНУ И ТЕХНОЛОШКУ САР</w:t>
      </w:r>
      <w:r w:rsidR="00924DF8"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FB056C"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ДЊУ</w:t>
      </w:r>
    </w:p>
    <w:p w14:paraId="6F2C9184" w14:textId="77777777" w:rsidR="00AA08DA" w:rsidRPr="00E15AAD" w:rsidRDefault="0087579A" w:rsidP="002469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ДУНАВСКОМ РЕГИОНУ </w:t>
      </w:r>
      <w:r w:rsidR="00E15AAD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E15AAD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E15AAD">
        <w:rPr>
          <w:rFonts w:ascii="Times New Roman" w:hAnsi="Times New Roman" w:cs="Times New Roman"/>
          <w:b/>
          <w:sz w:val="24"/>
          <w:szCs w:val="24"/>
          <w:lang w:val="sr-Cyrl-RS"/>
        </w:rPr>
        <w:t>-202</w:t>
      </w:r>
      <w:r w:rsidR="00E15AAD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</w:p>
    <w:p w14:paraId="1BD766B2" w14:textId="77777777" w:rsidR="008A059B" w:rsidRDefault="00EF19DF" w:rsidP="00EF19DF">
      <w:pPr>
        <w:pStyle w:val="Application2"/>
      </w:pPr>
      <w:r w:rsidRPr="00EF19DF">
        <w:t xml:space="preserve">Рок  за пријављивање је </w:t>
      </w:r>
      <w:r w:rsidR="00E15AAD">
        <w:rPr>
          <w:b/>
          <w:lang w:val="sr-Latn-RS"/>
        </w:rPr>
        <w:t>30</w:t>
      </w:r>
      <w:r w:rsidR="00E15AAD">
        <w:rPr>
          <w:b/>
        </w:rPr>
        <w:t>. јун 2026</w:t>
      </w:r>
      <w:r w:rsidRPr="00C321EB">
        <w:rPr>
          <w:b/>
        </w:rPr>
        <w:t xml:space="preserve">. </w:t>
      </w:r>
      <w:r w:rsidRPr="00EF19DF">
        <w:t>године</w:t>
      </w:r>
    </w:p>
    <w:p w14:paraId="318B8A50" w14:textId="77777777" w:rsidR="00EF19DF" w:rsidRPr="00EF19DF" w:rsidRDefault="00EF19DF" w:rsidP="00EF19DF">
      <w:pPr>
        <w:pStyle w:val="Application2"/>
      </w:pPr>
    </w:p>
    <w:p w14:paraId="5145FC1F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2469D7">
        <w:t xml:space="preserve">Општи циљ овог позива је да подржи пројектну сарадњу између земаља дунавског региона-учесница у позиву: </w:t>
      </w:r>
      <w:r w:rsidR="006B3219" w:rsidRPr="002469D7">
        <w:rPr>
          <w:b/>
        </w:rPr>
        <w:t xml:space="preserve">Србије, </w:t>
      </w:r>
      <w:r w:rsidRPr="002469D7">
        <w:rPr>
          <w:b/>
        </w:rPr>
        <w:t>Аустрије, Чешк</w:t>
      </w:r>
      <w:r w:rsidR="006B3219" w:rsidRPr="002469D7">
        <w:rPr>
          <w:b/>
        </w:rPr>
        <w:t>е, Словачке, Француске, Бугарске, Црна Горе и Хрватске.</w:t>
      </w:r>
    </w:p>
    <w:p w14:paraId="04E62208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C321EB">
        <w:rPr>
          <w:b/>
        </w:rPr>
        <w:t>Циљеви позива</w:t>
      </w:r>
      <w:r w:rsidR="00921813">
        <w:t>:</w:t>
      </w:r>
    </w:p>
    <w:p w14:paraId="0BB44E8C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2469D7">
        <w:t>•</w:t>
      </w:r>
      <w:r w:rsidRPr="002469D7">
        <w:tab/>
        <w:t>Допринос научном напретку у горе наведеним земљама кроз финансирање мобилности истраживача у оквиру заједничких истраживачких пројеката;</w:t>
      </w:r>
    </w:p>
    <w:p w14:paraId="1F3608D5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2469D7">
        <w:t>•</w:t>
      </w:r>
      <w:r w:rsidRPr="002469D7">
        <w:tab/>
        <w:t>Допринос развоју истраживачког капацитета у региону;</w:t>
      </w:r>
    </w:p>
    <w:p w14:paraId="76FDA127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2469D7">
        <w:t>•</w:t>
      </w:r>
      <w:r w:rsidRPr="002469D7">
        <w:tab/>
        <w:t>Подршка напретку прекограничне истраживачке сарадње; и</w:t>
      </w:r>
    </w:p>
    <w:p w14:paraId="7B1C43D5" w14:textId="77777777" w:rsidR="00D05D9D" w:rsidRPr="00B50D9B" w:rsidRDefault="00D05D9D" w:rsidP="00D831D2">
      <w:pPr>
        <w:pStyle w:val="Application2"/>
        <w:jc w:val="both"/>
        <w:rPr>
          <w:b/>
        </w:rPr>
      </w:pPr>
      <w:r w:rsidRPr="002469D7">
        <w:t>•</w:t>
      </w:r>
      <w:r w:rsidRPr="002469D7">
        <w:tab/>
        <w:t>Пружање прилике младим истраживачима, односно женама истраживачима у горе наведеним земљама да сарађују у међународном окружењу и да развију своје научне каријере.</w:t>
      </w:r>
    </w:p>
    <w:p w14:paraId="06634D86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C321EB">
        <w:rPr>
          <w:b/>
        </w:rPr>
        <w:t>Области сарадње</w:t>
      </w:r>
      <w:r w:rsidR="00921813">
        <w:t>:</w:t>
      </w:r>
    </w:p>
    <w:p w14:paraId="2AA1CCFF" w14:textId="77777777" w:rsidR="00D05D9D" w:rsidRPr="002469D7" w:rsidRDefault="00D05D9D" w:rsidP="00D831D2">
      <w:pPr>
        <w:pStyle w:val="Application2"/>
        <w:jc w:val="both"/>
        <w:rPr>
          <w:b/>
        </w:rPr>
      </w:pPr>
      <w:r w:rsidRPr="002469D7">
        <w:t>Позив је отворен за све научне дисциплине и тематске области, укључујући друштвене науке, као и хуманистичке науке.</w:t>
      </w:r>
    </w:p>
    <w:p w14:paraId="1C4218C6" w14:textId="77777777" w:rsidR="00D05D9D" w:rsidRPr="00C321EB" w:rsidRDefault="00D05D9D" w:rsidP="00D831D2">
      <w:pPr>
        <w:pStyle w:val="Application2"/>
        <w:jc w:val="both"/>
        <w:rPr>
          <w:b/>
        </w:rPr>
      </w:pPr>
      <w:r w:rsidRPr="00C321EB">
        <w:rPr>
          <w:b/>
        </w:rPr>
        <w:t>Трајање пројеката</w:t>
      </w:r>
      <w:r w:rsidR="00921813" w:rsidRPr="00C321EB">
        <w:rPr>
          <w:b/>
        </w:rPr>
        <w:t>:</w:t>
      </w:r>
    </w:p>
    <w:p w14:paraId="2EBD1802" w14:textId="77777777" w:rsidR="00D05D9D" w:rsidRPr="002469D7" w:rsidRDefault="00D05D9D" w:rsidP="00D831D2">
      <w:pPr>
        <w:pStyle w:val="Application2"/>
        <w:jc w:val="both"/>
      </w:pPr>
      <w:r w:rsidRPr="002469D7">
        <w:t>Пројекти ће бити подржани у периоду од максимално две године</w:t>
      </w:r>
      <w:r w:rsidR="00E15AAD">
        <w:t>,</w:t>
      </w:r>
      <w:r w:rsidRPr="002469D7">
        <w:t xml:space="preserve"> од </w:t>
      </w:r>
      <w:r w:rsidR="00E15AAD">
        <w:t>1.јануара 2027</w:t>
      </w:r>
      <w:r w:rsidRPr="002469D7">
        <w:t xml:space="preserve">. до </w:t>
      </w:r>
      <w:r w:rsidR="00E15AAD">
        <w:t>31.децембра 2028</w:t>
      </w:r>
      <w:r w:rsidRPr="002469D7">
        <w:t>. године.</w:t>
      </w:r>
    </w:p>
    <w:p w14:paraId="274EC16C" w14:textId="77777777" w:rsidR="00D05D9D" w:rsidRPr="002469D7" w:rsidRDefault="00D05D9D" w:rsidP="00D831D2">
      <w:pPr>
        <w:pStyle w:val="Application2"/>
        <w:jc w:val="both"/>
      </w:pPr>
      <w:r w:rsidRPr="002469D7">
        <w:t xml:space="preserve">Након националних евалуација, </w:t>
      </w:r>
      <w:r w:rsidR="00921813">
        <w:t xml:space="preserve">на бази договорених критеријума евалуације, који су објављени у Позиву, </w:t>
      </w:r>
      <w:r w:rsidRPr="002469D7">
        <w:t>заједничка листа пројеката за финансирање биће сачињена кроз  консултације између агенција за реализацију/министарстава на основу резултата националних евалуација. Селекцију пројеката спроводе агенције и министарства земаља учесница. Резултати о изабраним пројектима ће вероватно бити обја</w:t>
      </w:r>
      <w:r w:rsidR="00E15AAD">
        <w:t>вљени након састанка, у децембру 2026. године</w:t>
      </w:r>
      <w:r w:rsidRPr="002469D7">
        <w:t>.</w:t>
      </w:r>
    </w:p>
    <w:p w14:paraId="135F04A9" w14:textId="77777777" w:rsidR="00D05D9D" w:rsidRPr="002469D7" w:rsidRDefault="00D05D9D" w:rsidP="00D831D2">
      <w:pPr>
        <w:pStyle w:val="Application2"/>
        <w:jc w:val="both"/>
      </w:pPr>
    </w:p>
    <w:p w14:paraId="3F427241" w14:textId="77777777" w:rsidR="008A059B" w:rsidRPr="003C5677" w:rsidRDefault="008A605B" w:rsidP="00D831D2">
      <w:pPr>
        <w:pStyle w:val="Application2"/>
        <w:rPr>
          <w:b/>
        </w:rPr>
      </w:pPr>
      <w:r w:rsidRPr="003C5677">
        <w:rPr>
          <w:b/>
        </w:rPr>
        <w:t>УСЛОВИ ЈАВНОГ ПОЗИВА</w:t>
      </w:r>
    </w:p>
    <w:p w14:paraId="7325FD8E" w14:textId="77777777" w:rsidR="008A059B" w:rsidRPr="002469D7" w:rsidRDefault="008A059B" w:rsidP="00D831D2">
      <w:pPr>
        <w:pStyle w:val="Application2"/>
        <w:jc w:val="both"/>
      </w:pPr>
    </w:p>
    <w:p w14:paraId="137D178A" w14:textId="77777777" w:rsidR="0073429F" w:rsidRPr="002469D7" w:rsidRDefault="0073429F" w:rsidP="00D831D2">
      <w:pPr>
        <w:pStyle w:val="Application2"/>
        <w:jc w:val="both"/>
        <w:rPr>
          <w:b/>
        </w:rPr>
      </w:pPr>
      <w:r w:rsidRPr="002469D7">
        <w:t>Истраживачи из Србије који пријављују пројекат су лица у наставним, научним и истраживачким звањима која су запослена у установама високог образовања и научноистраживачким организацијама у складу са Законом о науци и истраживањима („Службени гласник РС“, бр. 49/</w:t>
      </w:r>
      <w:r w:rsidR="00E15AAD">
        <w:t>20</w:t>
      </w:r>
      <w:r w:rsidRPr="002469D7">
        <w:t>19</w:t>
      </w:r>
      <w:r w:rsidR="00E15AAD">
        <w:t xml:space="preserve"> и 108/2025</w:t>
      </w:r>
      <w:r w:rsidRPr="002469D7">
        <w:t>, у даљем тексту: Закон) и учествују у спровођењу Програма институционалног финансирања или другим програмима од општег интереса у складу са Законом.</w:t>
      </w:r>
    </w:p>
    <w:p w14:paraId="40FCD2CA" w14:textId="77777777" w:rsidR="0073429F" w:rsidRPr="002469D7" w:rsidRDefault="00271AE9" w:rsidP="00D831D2">
      <w:pPr>
        <w:pStyle w:val="Application2"/>
        <w:jc w:val="both"/>
        <w:rPr>
          <w:b/>
        </w:rPr>
      </w:pPr>
      <w:r w:rsidRPr="002469D7">
        <w:t>„Mлади истраживачки таленат</w:t>
      </w:r>
      <w:r w:rsidR="0073429F" w:rsidRPr="002469D7">
        <w:t>“ у оквиру пројектног тима, у овом Јавном позиву,  подразумева лице које испуњава следеће услове:</w:t>
      </w:r>
    </w:p>
    <w:p w14:paraId="3E2F5810" w14:textId="77777777" w:rsidR="00271AE9" w:rsidRPr="002469D7" w:rsidRDefault="0073429F" w:rsidP="00D831D2">
      <w:pPr>
        <w:pStyle w:val="Application2"/>
        <w:jc w:val="both"/>
        <w:rPr>
          <w:b/>
        </w:rPr>
      </w:pPr>
      <w:r w:rsidRPr="002469D7">
        <w:lastRenderedPageBreak/>
        <w:t xml:space="preserve">• изабрано је у истраживачко звање </w:t>
      </w:r>
      <w:r w:rsidR="00E15AAD">
        <w:t>у складу са чл. 74. Закона о науци и истраживањима</w:t>
      </w:r>
    </w:p>
    <w:p w14:paraId="39523EFF" w14:textId="77777777" w:rsidR="0073429F" w:rsidRPr="002469D7" w:rsidRDefault="00271AE9" w:rsidP="00D831D2">
      <w:pPr>
        <w:pStyle w:val="Application2"/>
        <w:jc w:val="both"/>
        <w:rPr>
          <w:b/>
        </w:rPr>
      </w:pPr>
      <w:r w:rsidRPr="002469D7">
        <w:t xml:space="preserve">• </w:t>
      </w:r>
      <w:r w:rsidR="0073429F" w:rsidRPr="002469D7">
        <w:t>стекло је највише 1</w:t>
      </w:r>
      <w:r w:rsidR="006B3219" w:rsidRPr="002469D7">
        <w:t>0 година истраживачког рада, до</w:t>
      </w:r>
      <w:r w:rsidR="0073429F" w:rsidRPr="002469D7">
        <w:t xml:space="preserve"> дана закључивања јавног позива  и</w:t>
      </w:r>
    </w:p>
    <w:p w14:paraId="234786AB" w14:textId="77777777" w:rsidR="0073429F" w:rsidRPr="002469D7" w:rsidRDefault="008A605B" w:rsidP="00D831D2">
      <w:pPr>
        <w:pStyle w:val="Application2"/>
        <w:jc w:val="both"/>
        <w:rPr>
          <w:b/>
        </w:rPr>
      </w:pPr>
      <w:r w:rsidRPr="002469D7">
        <w:t>• запослено је</w:t>
      </w:r>
      <w:r w:rsidR="0073429F" w:rsidRPr="002469D7">
        <w:t xml:space="preserve"> у акредитованој научноистраживачкој организацији.  </w:t>
      </w:r>
    </w:p>
    <w:p w14:paraId="0A061349" w14:textId="77777777" w:rsidR="0073429F" w:rsidRPr="002469D7" w:rsidRDefault="0073429F" w:rsidP="00D831D2">
      <w:pPr>
        <w:pStyle w:val="Application2"/>
        <w:jc w:val="both"/>
      </w:pPr>
    </w:p>
    <w:p w14:paraId="261E7DBC" w14:textId="77777777" w:rsidR="008A605B" w:rsidRPr="003C5677" w:rsidRDefault="008A605B" w:rsidP="00D831D2">
      <w:pPr>
        <w:pStyle w:val="Application2"/>
        <w:rPr>
          <w:b/>
        </w:rPr>
      </w:pPr>
      <w:r w:rsidRPr="003C5677">
        <w:rPr>
          <w:b/>
        </w:rPr>
        <w:t>ПРОЦЕДУРА ЗА ПРИЈАВЉИВАЊЕ</w:t>
      </w:r>
    </w:p>
    <w:p w14:paraId="7ACA6132" w14:textId="77777777" w:rsidR="008A605B" w:rsidRPr="002469D7" w:rsidRDefault="008A605B" w:rsidP="00D831D2">
      <w:pPr>
        <w:pStyle w:val="Application2"/>
        <w:jc w:val="both"/>
      </w:pPr>
    </w:p>
    <w:p w14:paraId="40FFBB71" w14:textId="77777777" w:rsidR="00AA08DA" w:rsidRPr="002469D7" w:rsidRDefault="00FB056C" w:rsidP="00D831D2">
      <w:pPr>
        <w:pStyle w:val="Application2"/>
        <w:jc w:val="both"/>
        <w:rPr>
          <w:b/>
        </w:rPr>
      </w:pPr>
      <w:r w:rsidRPr="002469D7">
        <w:t>Пре него што започнете попуњавање апликације за пријаву предлога пројекта, м</w:t>
      </w:r>
      <w:r w:rsidR="00AA08DA" w:rsidRPr="002469D7">
        <w:t xml:space="preserve">олимо да пажљиво прочитате текст Програма за финансирање пројеката мултилатералне </w:t>
      </w:r>
      <w:r w:rsidR="005B7C2F" w:rsidRPr="002469D7">
        <w:t xml:space="preserve">научне и технолошке </w:t>
      </w:r>
      <w:r w:rsidR="00AA08DA" w:rsidRPr="002469D7">
        <w:t>сар</w:t>
      </w:r>
      <w:r w:rsidR="00924DF8" w:rsidRPr="002469D7">
        <w:t>а</w:t>
      </w:r>
      <w:r w:rsidR="00AA08DA" w:rsidRPr="002469D7">
        <w:t xml:space="preserve">дње у дунавском региону, </w:t>
      </w:r>
      <w:r w:rsidR="00133DA0" w:rsidRPr="002469D7">
        <w:t>Амандман</w:t>
      </w:r>
      <w:r w:rsidR="007533FF" w:rsidRPr="002469D7">
        <w:t>е</w:t>
      </w:r>
      <w:r w:rsidR="00133DA0" w:rsidRPr="002469D7">
        <w:t xml:space="preserve"> уз Програм, Позив</w:t>
      </w:r>
      <w:r w:rsidR="00AA08DA" w:rsidRPr="002469D7">
        <w:t xml:space="preserve"> за мултилатералну научну и технолошку сар</w:t>
      </w:r>
      <w:r w:rsidR="005B7C2F" w:rsidRPr="002469D7">
        <w:t>а</w:t>
      </w:r>
      <w:r w:rsidR="00150BC3" w:rsidRPr="002469D7">
        <w:t>д</w:t>
      </w:r>
      <w:r w:rsidR="00A806F4">
        <w:t>њу у дунавском региону 2027-2028</w:t>
      </w:r>
      <w:r w:rsidR="00AA08DA" w:rsidRPr="002469D7">
        <w:t xml:space="preserve"> и текст </w:t>
      </w:r>
      <w:r w:rsidR="007533FF" w:rsidRPr="002469D7">
        <w:t xml:space="preserve">овог </w:t>
      </w:r>
      <w:r w:rsidR="00AA08DA" w:rsidRPr="002469D7">
        <w:t>Упутства.</w:t>
      </w:r>
    </w:p>
    <w:p w14:paraId="2DC6B6B1" w14:textId="77777777" w:rsidR="0073429F" w:rsidRPr="002469D7" w:rsidRDefault="0073429F" w:rsidP="00D831D2">
      <w:pPr>
        <w:pStyle w:val="Application2"/>
        <w:jc w:val="both"/>
      </w:pPr>
    </w:p>
    <w:p w14:paraId="3B5B7992" w14:textId="77777777" w:rsidR="001F67F4" w:rsidRPr="002469D7" w:rsidRDefault="00AA08DA" w:rsidP="00D831D2">
      <w:pPr>
        <w:pStyle w:val="Application2"/>
        <w:jc w:val="both"/>
        <w:rPr>
          <w:b/>
        </w:rPr>
      </w:pPr>
      <w:r w:rsidRPr="002469D7">
        <w:t xml:space="preserve">За подносиоце пројектних предлога </w:t>
      </w:r>
      <w:r w:rsidR="004F30BF" w:rsidRPr="002469D7">
        <w:t xml:space="preserve">из Србије, </w:t>
      </w:r>
      <w:r w:rsidR="004613ED" w:rsidRPr="002469D7">
        <w:t>потребно је</w:t>
      </w:r>
      <w:r w:rsidRPr="002469D7">
        <w:t xml:space="preserve"> да поред електронске пријаве предлога п</w:t>
      </w:r>
      <w:r w:rsidR="00C41D66">
        <w:t xml:space="preserve">ројекта која се попуњава </w:t>
      </w:r>
      <w:r w:rsidR="001F67F4" w:rsidRPr="002469D7">
        <w:t>на сајту Минист</w:t>
      </w:r>
      <w:r w:rsidR="003F4187" w:rsidRPr="002469D7">
        <w:t xml:space="preserve">арства, </w:t>
      </w:r>
      <w:r w:rsidRPr="002469D7">
        <w:t>на српском</w:t>
      </w:r>
      <w:r w:rsidR="006B3219" w:rsidRPr="002469D7">
        <w:t xml:space="preserve"> и енглеском језику, </w:t>
      </w:r>
      <w:r w:rsidR="00924DF8" w:rsidRPr="002469D7">
        <w:t>доставе</w:t>
      </w:r>
      <w:r w:rsidR="001F67F4" w:rsidRPr="002469D7">
        <w:t xml:space="preserve"> </w:t>
      </w:r>
      <w:r w:rsidR="00DC0F49" w:rsidRPr="002469D7">
        <w:t xml:space="preserve">потписане и оверене </w:t>
      </w:r>
      <w:r w:rsidR="00FB056C" w:rsidRPr="002469D7">
        <w:t>идентичне примерке</w:t>
      </w:r>
      <w:r w:rsidR="00900A1D" w:rsidRPr="002469D7">
        <w:t xml:space="preserve"> </w:t>
      </w:r>
      <w:r w:rsidR="00DC0F49" w:rsidRPr="002469D7">
        <w:t xml:space="preserve">у ПДФ формату ма Е-мејл: </w:t>
      </w:r>
      <w:hyperlink r:id="rId5" w:history="1">
        <w:r w:rsidR="00DC0F49" w:rsidRPr="002469D7">
          <w:rPr>
            <w:rStyle w:val="Hyperlink"/>
          </w:rPr>
          <w:t>prijava.dunav@nitra.gov.rs</w:t>
        </w:r>
      </w:hyperlink>
    </w:p>
    <w:p w14:paraId="3F53A4A4" w14:textId="77777777" w:rsidR="00DC0F49" w:rsidRPr="002469D7" w:rsidRDefault="00DC0F49" w:rsidP="00D831D2">
      <w:pPr>
        <w:pStyle w:val="Application2"/>
        <w:jc w:val="both"/>
      </w:pPr>
    </w:p>
    <w:p w14:paraId="06DFEFD0" w14:textId="77777777" w:rsidR="00AA08DA" w:rsidRPr="002469D7" w:rsidRDefault="00327ED6" w:rsidP="00D831D2">
      <w:pPr>
        <w:pStyle w:val="Application2"/>
        <w:jc w:val="both"/>
        <w:rPr>
          <w:b/>
        </w:rPr>
      </w:pPr>
      <w:r w:rsidRPr="002469D7">
        <w:t>Сматра се да је пријава предлога са српским учешћем потпуна уколико је</w:t>
      </w:r>
      <w:r w:rsidR="00C41D66" w:rsidRPr="00C41D66">
        <w:t xml:space="preserve"> у року, </w:t>
      </w:r>
      <w:r w:rsidRPr="002469D7">
        <w:t xml:space="preserve"> попуњена, сачувана и послата, кроз апликацију и на српском и на енглеском језику</w:t>
      </w:r>
      <w:r w:rsidR="00B50D9B">
        <w:t>,</w:t>
      </w:r>
      <w:r w:rsidRPr="002469D7">
        <w:t xml:space="preserve"> </w:t>
      </w:r>
      <w:r w:rsidR="00DC0F49" w:rsidRPr="002469D7">
        <w:t>са</w:t>
      </w:r>
      <w:r w:rsidRPr="002469D7">
        <w:t xml:space="preserve"> потписаним и овереним примерцима</w:t>
      </w:r>
      <w:r w:rsidR="00C41D66">
        <w:rPr>
          <w:lang w:val="en-US"/>
        </w:rPr>
        <w:t xml:space="preserve"> </w:t>
      </w:r>
      <w:r w:rsidR="00C41D66">
        <w:t>достављеним на мејл</w:t>
      </w:r>
      <w:r w:rsidRPr="002469D7">
        <w:t>.</w:t>
      </w:r>
    </w:p>
    <w:p w14:paraId="57FFB5EF" w14:textId="77777777" w:rsidR="00327ED6" w:rsidRPr="002469D7" w:rsidRDefault="00327ED6" w:rsidP="00D831D2">
      <w:pPr>
        <w:pStyle w:val="Application2"/>
        <w:jc w:val="both"/>
      </w:pPr>
    </w:p>
    <w:p w14:paraId="07F37495" w14:textId="77777777" w:rsidR="00AA08DA" w:rsidRPr="002469D7" w:rsidRDefault="00AA08DA" w:rsidP="00D831D2">
      <w:pPr>
        <w:pStyle w:val="Application2"/>
        <w:jc w:val="both"/>
        <w:rPr>
          <w:b/>
        </w:rPr>
      </w:pPr>
      <w:r w:rsidRPr="002469D7">
        <w:t>С</w:t>
      </w:r>
      <w:r w:rsidR="00584153" w:rsidRPr="002469D7">
        <w:t>ви подаци који се уносе  у о</w:t>
      </w:r>
      <w:r w:rsidRPr="002469D7">
        <w:t xml:space="preserve">бразац  односе се на  учешће у међународном мултилатералном  пројекту, те у даљем тексту под појмом </w:t>
      </w:r>
      <w:r w:rsidRPr="002469D7">
        <w:rPr>
          <w:lang w:val="ru-RU"/>
        </w:rPr>
        <w:t>“</w:t>
      </w:r>
      <w:r w:rsidRPr="002469D7">
        <w:t>Пројекат</w:t>
      </w:r>
      <w:r w:rsidRPr="002469D7">
        <w:rPr>
          <w:lang w:val="ru-RU"/>
        </w:rPr>
        <w:t>”</w:t>
      </w:r>
      <w:r w:rsidRPr="002469D7">
        <w:t xml:space="preserve"> подразум</w:t>
      </w:r>
      <w:r w:rsidR="006B3219" w:rsidRPr="002469D7">
        <w:t>еваће се да се</w:t>
      </w:r>
      <w:r w:rsidR="001A1CA3" w:rsidRPr="002469D7">
        <w:t xml:space="preserve"> пројекти план,  активности</w:t>
      </w:r>
      <w:r w:rsidR="006B3219" w:rsidRPr="002469D7">
        <w:t>, тим ...односе на  међународ</w:t>
      </w:r>
      <w:r w:rsidR="00C41D66">
        <w:t>н</w:t>
      </w:r>
      <w:r w:rsidR="006B3219" w:rsidRPr="002469D7">
        <w:t>и пројекат</w:t>
      </w:r>
      <w:r w:rsidRPr="002469D7">
        <w:t xml:space="preserve">, осим где је изричито наведено да је потребно унети податке </w:t>
      </w:r>
      <w:r w:rsidR="001A1CA3" w:rsidRPr="002469D7">
        <w:t>који се односе на српско учешће</w:t>
      </w:r>
      <w:r w:rsidRPr="002469D7">
        <w:t>.</w:t>
      </w:r>
    </w:p>
    <w:p w14:paraId="21CC3B0B" w14:textId="77777777" w:rsidR="00AA08DA" w:rsidRPr="002469D7" w:rsidRDefault="00AA08DA" w:rsidP="00D831D2">
      <w:pPr>
        <w:pStyle w:val="Application2"/>
        <w:jc w:val="both"/>
      </w:pPr>
    </w:p>
    <w:p w14:paraId="3301D057" w14:textId="77777777" w:rsidR="00F61B79" w:rsidRPr="002469D7" w:rsidRDefault="00F61B79" w:rsidP="00D831D2">
      <w:pPr>
        <w:pStyle w:val="Application2"/>
        <w:jc w:val="both"/>
        <w:rPr>
          <w:b/>
        </w:rPr>
      </w:pPr>
      <w:r w:rsidRPr="002469D7">
        <w:t>Молимо вас да два потребн</w:t>
      </w:r>
      <w:r w:rsidRPr="002469D7">
        <w:rPr>
          <w:lang w:val="sr-Cyrl-CS"/>
        </w:rPr>
        <w:t>а</w:t>
      </w:r>
      <w:r w:rsidRPr="002469D7">
        <w:t xml:space="preserve"> примерк</w:t>
      </w:r>
      <w:r w:rsidRPr="002469D7">
        <w:rPr>
          <w:lang w:val="sr-Cyrl-CS"/>
        </w:rPr>
        <w:t>а</w:t>
      </w:r>
      <w:r w:rsidRPr="002469D7">
        <w:t xml:space="preserve"> Образца попуните на истоветан начин</w:t>
      </w:r>
      <w:r w:rsidR="00EE6DED" w:rsidRPr="002469D7">
        <w:t>,</w:t>
      </w:r>
      <w:r w:rsidR="00327ED6" w:rsidRPr="002469D7">
        <w:t xml:space="preserve"> </w:t>
      </w:r>
      <w:r w:rsidRPr="002469D7">
        <w:t>на српском и на енглеском језику, што је јасније могуће.</w:t>
      </w:r>
    </w:p>
    <w:p w14:paraId="67A26E0C" w14:textId="77777777" w:rsidR="00F61B79" w:rsidRPr="002469D7" w:rsidRDefault="00F61B79" w:rsidP="00D831D2">
      <w:pPr>
        <w:pStyle w:val="Application2"/>
        <w:jc w:val="both"/>
      </w:pPr>
    </w:p>
    <w:p w14:paraId="5D64B765" w14:textId="77777777" w:rsidR="00AA08DA" w:rsidRPr="002469D7" w:rsidRDefault="00150BC3" w:rsidP="00D831D2">
      <w:pPr>
        <w:pStyle w:val="Application2"/>
        <w:jc w:val="both"/>
        <w:rPr>
          <w:b/>
        </w:rPr>
      </w:pPr>
      <w:r w:rsidRPr="002469D7">
        <w:t>Попуњени обр</w:t>
      </w:r>
      <w:r w:rsidR="00FE48F1" w:rsidRPr="002469D7">
        <w:t>а</w:t>
      </w:r>
      <w:r w:rsidR="00A806F4">
        <w:t>с</w:t>
      </w:r>
      <w:r w:rsidRPr="002469D7">
        <w:t xml:space="preserve">ци, након </w:t>
      </w:r>
      <w:r w:rsidR="0094071C" w:rsidRPr="0094071C">
        <w:t>финалног попуњавања</w:t>
      </w:r>
      <w:r w:rsidR="0094071C">
        <w:t>,</w:t>
      </w:r>
      <w:r w:rsidRPr="002469D7">
        <w:t xml:space="preserve"> штампања и достављања</w:t>
      </w:r>
      <w:r w:rsidR="00C41D66">
        <w:t>,</w:t>
      </w:r>
      <w:r w:rsidR="00AA08DA" w:rsidRPr="002469D7">
        <w:t xml:space="preserve"> не </w:t>
      </w:r>
      <w:r w:rsidR="00F61B79" w:rsidRPr="002469D7">
        <w:t>могу се</w:t>
      </w:r>
      <w:r w:rsidR="00EE6DED" w:rsidRPr="002469D7">
        <w:t xml:space="preserve"> накнадно исправљати, нити се може</w:t>
      </w:r>
      <w:r w:rsidR="00AA08DA" w:rsidRPr="002469D7">
        <w:t xml:space="preserve"> мењати </w:t>
      </w:r>
      <w:r w:rsidR="00F61B79" w:rsidRPr="002469D7">
        <w:t>унос података</w:t>
      </w:r>
      <w:r w:rsidR="00AA08DA" w:rsidRPr="002469D7">
        <w:t xml:space="preserve">. Уколико неки </w:t>
      </w:r>
      <w:r w:rsidR="00C41D66">
        <w:t>податак или информација</w:t>
      </w:r>
      <w:r w:rsidR="00EE6DED" w:rsidRPr="002469D7">
        <w:t xml:space="preserve"> недостају у односу на било коју</w:t>
      </w:r>
      <w:r w:rsidR="00AA08DA" w:rsidRPr="002469D7">
        <w:t xml:space="preserve"> пријављен</w:t>
      </w:r>
      <w:r w:rsidR="00AA08DA" w:rsidRPr="002469D7">
        <w:rPr>
          <w:lang w:val="sr-Cyrl-CS"/>
        </w:rPr>
        <w:t>у организацију-</w:t>
      </w:r>
      <w:r w:rsidR="00AA08DA" w:rsidRPr="002469D7">
        <w:t xml:space="preserve"> </w:t>
      </w:r>
      <w:r w:rsidR="00F61B79" w:rsidRPr="002469D7">
        <w:t>у</w:t>
      </w:r>
      <w:r w:rsidR="00AA08DA" w:rsidRPr="002469D7">
        <w:t>чесницу у Пројекту, ваша пријава ће бити одбачена, односно као непотпуна неће бити разматра</w:t>
      </w:r>
      <w:r w:rsidR="00AA08DA" w:rsidRPr="002469D7">
        <w:rPr>
          <w:lang w:val="sr-Cyrl-CS"/>
        </w:rPr>
        <w:t>на</w:t>
      </w:r>
      <w:r w:rsidR="00AA08DA" w:rsidRPr="002469D7">
        <w:t>.</w:t>
      </w:r>
    </w:p>
    <w:p w14:paraId="7BDC9340" w14:textId="77777777" w:rsidR="00150FA7" w:rsidRPr="002469D7" w:rsidRDefault="00150FA7" w:rsidP="00D831D2">
      <w:pPr>
        <w:pStyle w:val="Application2"/>
        <w:jc w:val="both"/>
      </w:pPr>
    </w:p>
    <w:p w14:paraId="5809FE3A" w14:textId="77777777" w:rsidR="00A60D6F" w:rsidRPr="00B50D9B" w:rsidRDefault="00150FA7" w:rsidP="00B50D9B">
      <w:pPr>
        <w:pStyle w:val="Application2"/>
        <w:jc w:val="both"/>
        <w:rPr>
          <w:b/>
        </w:rPr>
      </w:pPr>
      <w:r w:rsidRPr="002469D7">
        <w:t>При регистрацији молимо да запамти</w:t>
      </w:r>
      <w:r w:rsidR="0094071C">
        <w:t>те ваш ПРИСТУПНИ КОД</w:t>
      </w:r>
      <w:r w:rsidRPr="002469D7">
        <w:t xml:space="preserve">. </w:t>
      </w:r>
      <w:r w:rsidR="0094071C">
        <w:t>Истим приступним кодом</w:t>
      </w:r>
      <w:r w:rsidR="001237BB" w:rsidRPr="002469D7">
        <w:t xml:space="preserve"> </w:t>
      </w:r>
      <w:r w:rsidR="0094071C">
        <w:t>омогућено је да попуњавате</w:t>
      </w:r>
      <w:r w:rsidR="001237BB" w:rsidRPr="002469D7">
        <w:t xml:space="preserve"> електронске пријаве предлога пројекта и  на српском и енглеском језику</w:t>
      </w:r>
      <w:r w:rsidR="0094071C">
        <w:t>, на којима можете</w:t>
      </w:r>
      <w:r w:rsidRPr="002469D7">
        <w:t xml:space="preserve"> континуирано </w:t>
      </w:r>
      <w:r w:rsidR="0094071C">
        <w:t xml:space="preserve">да </w:t>
      </w:r>
      <w:r w:rsidRPr="002469D7">
        <w:t xml:space="preserve">радите </w:t>
      </w:r>
      <w:r w:rsidR="0094071C">
        <w:t>о</w:t>
      </w:r>
      <w:r w:rsidRPr="002469D7">
        <w:t>пцијом САЧУВАЈ,</w:t>
      </w:r>
      <w:r w:rsidR="00C41D66">
        <w:t xml:space="preserve"> чиме су на серверу Министарства,</w:t>
      </w:r>
      <w:r w:rsidR="0094071C">
        <w:t xml:space="preserve"> сачувани </w:t>
      </w:r>
      <w:r w:rsidRPr="002469D7">
        <w:t>сви унети подаци у вашу пријаву.</w:t>
      </w:r>
    </w:p>
    <w:p w14:paraId="126ADA34" w14:textId="77777777" w:rsidR="00EE6DED" w:rsidRPr="002469D7" w:rsidRDefault="00150BC3" w:rsidP="00D831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2469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Поглавље </w:t>
      </w:r>
      <w:r w:rsidR="00A60D6F" w:rsidRPr="002469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ПОДАЦИ О МЕЂУНАРОДНОМ</w:t>
      </w:r>
      <w:r w:rsidRPr="002469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КОНЗОРЦИЈУМ</w:t>
      </w:r>
      <w:r w:rsidR="00A60D6F" w:rsidRPr="002469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У</w:t>
      </w:r>
    </w:p>
    <w:p w14:paraId="2841BC48" w14:textId="77777777" w:rsidR="005F05DC" w:rsidRPr="002469D7" w:rsidRDefault="005F05DC" w:rsidP="00D831D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</w:p>
    <w:p w14:paraId="7CE0E341" w14:textId="77777777" w:rsidR="00EE6DED" w:rsidRPr="002469D7" w:rsidRDefault="00EE6DED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sz w:val="24"/>
          <w:szCs w:val="24"/>
          <w:lang w:val="sr-Cyrl-RS"/>
        </w:rPr>
        <w:t>Унесите податке з</w:t>
      </w:r>
      <w:r w:rsidR="004F5D6C" w:rsidRPr="002469D7">
        <w:rPr>
          <w:rFonts w:ascii="Times New Roman" w:hAnsi="Times New Roman" w:cs="Times New Roman"/>
          <w:sz w:val="24"/>
          <w:szCs w:val="24"/>
          <w:lang w:val="sr-Cyrl-RS"/>
        </w:rPr>
        <w:t>а Руководиоца пројектног тима из сваке од земаља-учесница у Пројекту.</w:t>
      </w:r>
    </w:p>
    <w:p w14:paraId="5A7B314B" w14:textId="77777777" w:rsidR="00A60D6F" w:rsidRPr="002469D7" w:rsidRDefault="004F5D6C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у реализацији Пројекта учествује више од једне научноистраживачке организације из једне или више земаља-учесница у Пројекту </w:t>
      </w:r>
      <w:r w:rsidR="00A7784E" w:rsidRPr="002469D7">
        <w:rPr>
          <w:rFonts w:ascii="Times New Roman" w:hAnsi="Times New Roman" w:cs="Times New Roman"/>
          <w:sz w:val="24"/>
          <w:szCs w:val="24"/>
          <w:lang w:val="sr-Cyrl-RS"/>
        </w:rPr>
        <w:t>у табели унесити само органиизацију која је носилац реализације из сваке земље.</w:t>
      </w:r>
    </w:p>
    <w:p w14:paraId="431EEDAD" w14:textId="77777777" w:rsidR="00A60D6F" w:rsidRPr="002469D7" w:rsidRDefault="00A60D6F" w:rsidP="00D831D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Поглавље ПРОЈЕКАТ</w:t>
      </w:r>
      <w:r w:rsidR="005F05DC"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- односи се на мултилатерални пројекат у целости</w:t>
      </w:r>
    </w:p>
    <w:p w14:paraId="1490E11D" w14:textId="77777777" w:rsidR="005F05DC" w:rsidRPr="002469D7" w:rsidRDefault="00150BC3" w:rsidP="00D831D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Опис Пројекта</w:t>
      </w:r>
      <w:r w:rsidR="0041629B"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A7784E"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максимално 2</w:t>
      </w: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629B"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стране формата </w:t>
      </w:r>
      <w:r w:rsidRPr="002469D7">
        <w:rPr>
          <w:rFonts w:ascii="Times New Roman" w:hAnsi="Times New Roman" w:cs="Times New Roman"/>
          <w:sz w:val="24"/>
          <w:szCs w:val="24"/>
          <w:lang w:val="sr-Cyrl-RS"/>
        </w:rPr>
        <w:t>А4</w:t>
      </w:r>
      <w:r w:rsidR="0041629B" w:rsidRPr="002469D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05DC"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518D228" w14:textId="77777777" w:rsidR="00000D17" w:rsidRDefault="00E1637F" w:rsidP="00D831D2">
      <w:pPr>
        <w:widowControl w:val="0"/>
        <w:tabs>
          <w:tab w:val="right" w:pos="878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</w:pP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>Методологија</w:t>
      </w:r>
      <w:r w:rsidR="0041629B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 - </w:t>
      </w:r>
      <w:r w:rsidR="0041629B"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>п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 xml:space="preserve">редложену методологију </w:t>
      </w:r>
      <w:r w:rsidR="0041629B"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опишите 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>на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 xml:space="preserve"> максимално 2 </w:t>
      </w:r>
      <w:r w:rsidR="0041629B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 xml:space="preserve">стране 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>А4</w:t>
      </w:r>
      <w:r w:rsidR="0041629B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 формата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>.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CS"/>
        </w:rPr>
        <w:t xml:space="preserve"> 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CS"/>
        </w:rPr>
        <w:t>О</w:t>
      </w:r>
      <w:r w:rsidR="00995EBA" w:rsidRPr="002469D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пис </w:t>
      </w:r>
      <w:r w:rsidRPr="002469D7">
        <w:rPr>
          <w:rFonts w:ascii="Times New Roman" w:hAnsi="Times New Roman" w:cs="Times New Roman"/>
          <w:noProof/>
          <w:spacing w:val="-2"/>
          <w:sz w:val="24"/>
          <w:szCs w:val="24"/>
          <w:lang w:val="sr-Cyrl-RS"/>
        </w:rPr>
        <w:t xml:space="preserve">може да садржи </w:t>
      </w:r>
      <w:r w:rsidR="00995EBA" w:rsidRPr="002469D7">
        <w:rPr>
          <w:rFonts w:ascii="Times New Roman" w:hAnsi="Times New Roman" w:cs="Times New Roman"/>
          <w:noProof/>
          <w:spacing w:val="-2"/>
          <w:sz w:val="24"/>
          <w:szCs w:val="24"/>
        </w:rPr>
        <w:t>м</w:t>
      </w:r>
      <w:r w:rsidRPr="002469D7">
        <w:rPr>
          <w:rFonts w:ascii="Times New Roman" w:hAnsi="Times New Roman" w:cs="Times New Roman"/>
          <w:noProof/>
          <w:spacing w:val="-2"/>
          <w:sz w:val="24"/>
          <w:szCs w:val="24"/>
        </w:rPr>
        <w:t>етоде</w:t>
      </w:r>
      <w:r w:rsidR="00995EBA" w:rsidRPr="002469D7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имплементације;</w:t>
      </w:r>
      <w:r w:rsidR="00327ED6" w:rsidRPr="002469D7">
        <w:rPr>
          <w:rFonts w:ascii="Times New Roman" w:hAnsi="Times New Roman" w:cs="Times New Roman"/>
          <w:noProof/>
          <w:spacing w:val="-2"/>
          <w:sz w:val="24"/>
          <w:szCs w:val="24"/>
          <w:lang w:val="sr-Cyrl-RS"/>
        </w:rPr>
        <w:t xml:space="preserve"> </w:t>
      </w:r>
      <w:r w:rsidR="00995EBA" w:rsidRPr="002469D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Опишите технике и процедуре које намеравате да користите за</w:t>
      </w:r>
      <w:r w:rsidR="003F4187" w:rsidRPr="002469D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 w:rsidR="003F4187" w:rsidRPr="002469D7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sr-Cyrl-RS"/>
        </w:rPr>
        <w:t xml:space="preserve">реализацију задатака и </w:t>
      </w:r>
      <w:r w:rsidR="00995EBA" w:rsidRPr="002469D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 спровођење активности. Будите што је могуће више одређени и конкретни, а такође, обратите пажњу и на  технике и процедуре управљања пројектом </w:t>
      </w:r>
      <w:r w:rsidR="00995EBA" w:rsidRPr="002469D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које одговарају вашем </w:t>
      </w:r>
      <w:r w:rsidR="00995EBA" w:rsidRPr="002469D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lang w:val="sr-Cyrl-CS"/>
        </w:rPr>
        <w:t>П</w:t>
      </w:r>
      <w:r w:rsidR="00995EBA" w:rsidRPr="002469D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ројекту</w:t>
      </w:r>
      <w:r w:rsidR="00995EBA" w:rsidRPr="002469D7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.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О</w:t>
      </w:r>
      <w:r w:rsidR="00995EBA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бјасните улогу, степен укључења и користи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сваке о</w:t>
      </w:r>
      <w:r w:rsidR="00995EBA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рганизације</w:t>
      </w:r>
      <w:r w:rsidR="00995EBA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у спровођењу </w:t>
      </w:r>
      <w:r w:rsidR="00995EBA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</w:t>
      </w:r>
      <w:r w:rsidR="0041629B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ројекта</w:t>
      </w:r>
    </w:p>
    <w:p w14:paraId="7442F9FB" w14:textId="77777777" w:rsidR="00995EBA" w:rsidRPr="00000D17" w:rsidRDefault="00995EBA" w:rsidP="00D831D2">
      <w:pPr>
        <w:widowControl w:val="0"/>
        <w:tabs>
          <w:tab w:val="right" w:pos="878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Покажите на који начин је сва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ка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од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организација-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учесница</w:t>
      </w:r>
      <w:r w:rsidR="0041629B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доприноси реализацији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ројект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а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како су улоге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организација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међусобно </w:t>
      </w:r>
      <w:r w:rsidR="00E1637F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повезане у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обезбеђењу квалитета 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</w:t>
      </w:r>
      <w:r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ројекта. </w:t>
      </w:r>
    </w:p>
    <w:p w14:paraId="487D0DE4" w14:textId="77777777" w:rsidR="00544A5E" w:rsidRPr="002469D7" w:rsidRDefault="00544A5E" w:rsidP="00D831D2">
      <w:pPr>
        <w:widowControl w:val="0"/>
        <w:tabs>
          <w:tab w:val="right" w:pos="878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</w:pP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>Опис пројектних задатака и активности</w:t>
      </w:r>
      <w:r w:rsidR="0041629B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 - </w:t>
      </w:r>
      <w:r w:rsidR="0041629B"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>н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 xml:space="preserve">а </w:t>
      </w:r>
      <w:r w:rsidR="005F05DC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Latn-CS"/>
        </w:rPr>
        <w:t xml:space="preserve">максимално </w:t>
      </w:r>
      <w:r w:rsidR="00DC0F49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Latn-CS"/>
        </w:rPr>
        <w:t xml:space="preserve"> 4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Latn-CS"/>
        </w:rPr>
        <w:t xml:space="preserve"> А4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 xml:space="preserve"> страна, о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 xml:space="preserve">пишите све пројектне задатке и активности свих организација учесница на мултилатералном Пројекту (односи се </w:t>
      </w:r>
      <w:r w:rsidR="003F4187"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и </w:t>
      </w:r>
      <w:r w:rsidRPr="002469D7">
        <w:rPr>
          <w:rFonts w:ascii="Times New Roman" w:eastAsia="Times New Roman" w:hAnsi="Times New Roman" w:cs="Times New Roman"/>
          <w:noProof/>
          <w:snapToGrid w:val="0"/>
          <w:color w:val="000000"/>
          <w:spacing w:val="-2"/>
          <w:sz w:val="24"/>
          <w:szCs w:val="24"/>
        </w:rPr>
        <w:t>на српске научноистраживачке организације и на организације из осталих земаља учесница на Пројекту).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 xml:space="preserve"> </w:t>
      </w:r>
    </w:p>
    <w:p w14:paraId="008AB97A" w14:textId="77777777" w:rsidR="00544A5E" w:rsidRPr="002469D7" w:rsidRDefault="00544A5E" w:rsidP="00D831D2">
      <w:pPr>
        <w:pStyle w:val="BodyText3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>Укљу</w:t>
      </w:r>
      <w:r w:rsidR="00327ED6"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>чите наслов и детаљан опис сваког задатка и активности који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ћете предузети у циљу постизања резултата и назначите улогу свак</w:t>
      </w:r>
      <w:r w:rsidRPr="002469D7">
        <w:rPr>
          <w:rFonts w:ascii="Times New Roman" w:hAnsi="Times New Roman" w:cs="Times New Roman"/>
          <w:noProof/>
          <w:sz w:val="24"/>
          <w:szCs w:val="24"/>
          <w:lang w:val="sr-Cyrl-CS"/>
        </w:rPr>
        <w:t>е организације-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учеснице у мултилатералном </w:t>
      </w:r>
      <w:r w:rsidR="003F4187" w:rsidRPr="002469D7">
        <w:rPr>
          <w:rFonts w:ascii="Times New Roman" w:hAnsi="Times New Roman" w:cs="Times New Roman"/>
          <w:noProof/>
          <w:sz w:val="24"/>
          <w:szCs w:val="24"/>
          <w:lang w:val="sr-Cyrl-RS"/>
        </w:rPr>
        <w:t>Пројекту</w:t>
      </w:r>
      <w:r w:rsidRPr="002469D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</w:t>
      </w:r>
      <w:r w:rsidR="00327ED6" w:rsidRPr="002469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задацима и 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активностима где је то применљиво. </w:t>
      </w:r>
      <w:r w:rsidR="0041629B"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>У том смислу</w:t>
      </w:r>
      <w:r w:rsidR="0041629B" w:rsidRPr="002469D7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41629B"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в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еома је важно </w:t>
      </w:r>
      <w:r w:rsidR="0041629B" w:rsidRPr="002469D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се </w:t>
      </w:r>
      <w:r w:rsidR="0041629B"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>не помеша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2469D7">
        <w:rPr>
          <w:rFonts w:ascii="Times New Roman" w:hAnsi="Times New Roman" w:cs="Times New Roman"/>
          <w:noProof/>
          <w:sz w:val="24"/>
          <w:szCs w:val="24"/>
          <w:u w:val="single"/>
          <w:lang w:val="sr-Latn-CS"/>
        </w:rPr>
        <w:t>опис</w:t>
      </w:r>
      <w:r w:rsidRPr="002469D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активности са </w:t>
      </w:r>
      <w:r w:rsidRPr="002469D7">
        <w:rPr>
          <w:rFonts w:ascii="Times New Roman" w:hAnsi="Times New Roman" w:cs="Times New Roman"/>
          <w:noProof/>
          <w:sz w:val="24"/>
          <w:szCs w:val="24"/>
          <w:u w:val="single"/>
          <w:lang w:val="sr-Latn-CS"/>
        </w:rPr>
        <w:t>планом</w:t>
      </w:r>
      <w:r w:rsidRPr="002469D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F19D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активности </w:t>
      </w:r>
      <w:r w:rsidRPr="002469D7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64FA2209" w14:textId="77777777" w:rsidR="00F830A5" w:rsidRPr="002469D7" w:rsidRDefault="0041629B" w:rsidP="00D831D2">
      <w:pPr>
        <w:pStyle w:val="BodyText2"/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2469D7">
        <w:rPr>
          <w:rFonts w:ascii="Times New Roman" w:hAnsi="Times New Roman"/>
          <w:noProof/>
          <w:color w:val="000000"/>
          <w:sz w:val="24"/>
          <w:szCs w:val="24"/>
        </w:rPr>
        <w:t>Задаци и а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 xml:space="preserve">ктивности морају </w:t>
      </w:r>
      <w:r w:rsidR="00DC0F49" w:rsidRPr="002469D7">
        <w:rPr>
          <w:rFonts w:ascii="Times New Roman" w:hAnsi="Times New Roman"/>
          <w:noProof/>
          <w:color w:val="000000"/>
          <w:sz w:val="24"/>
          <w:szCs w:val="24"/>
        </w:rPr>
        <w:t>бити спроведени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 xml:space="preserve"> искључиво током трајања</w:t>
      </w:r>
      <w:r w:rsidR="00544A5E" w:rsidRPr="002469D7">
        <w:rPr>
          <w:rFonts w:ascii="Times New Roman" w:hAnsi="Times New Roman"/>
          <w:noProof/>
          <w:color w:val="auto"/>
          <w:sz w:val="24"/>
          <w:szCs w:val="24"/>
        </w:rPr>
        <w:t xml:space="preserve"> 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 xml:space="preserve">ројекта, морају бити у складу са циљевима 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</w:t>
      </w:r>
      <w:r w:rsidR="004B3A46" w:rsidRPr="002469D7">
        <w:rPr>
          <w:rFonts w:ascii="Times New Roman" w:hAnsi="Times New Roman"/>
          <w:noProof/>
          <w:color w:val="000000"/>
          <w:sz w:val="24"/>
          <w:szCs w:val="24"/>
        </w:rPr>
        <w:t>ројекта, реални и достижни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 xml:space="preserve"> са располож</w:t>
      </w:r>
      <w:r w:rsidR="004B3A46" w:rsidRPr="002469D7">
        <w:rPr>
          <w:rFonts w:ascii="Times New Roman" w:hAnsi="Times New Roman"/>
          <w:noProof/>
          <w:color w:val="000000"/>
          <w:sz w:val="24"/>
          <w:szCs w:val="24"/>
        </w:rPr>
        <w:t>ивим ресурсима, јасно дефинисани и детаљно описани, кохерентни и такви да, међусобно повезани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>, воде ка достизању резултата</w:t>
      </w:r>
      <w:r w:rsidR="00544A5E" w:rsidRPr="002469D7">
        <w:rPr>
          <w:rFonts w:ascii="Times New Roman" w:hAnsi="Times New Roman"/>
          <w:noProof/>
          <w:color w:val="auto"/>
          <w:sz w:val="24"/>
          <w:szCs w:val="24"/>
        </w:rPr>
        <w:t xml:space="preserve"> 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</w:t>
      </w:r>
      <w:r w:rsidR="00544A5E" w:rsidRPr="002469D7">
        <w:rPr>
          <w:rFonts w:ascii="Times New Roman" w:hAnsi="Times New Roman"/>
          <w:noProof/>
          <w:color w:val="000000"/>
          <w:sz w:val="24"/>
          <w:szCs w:val="24"/>
        </w:rPr>
        <w:t xml:space="preserve">ројекта. </w:t>
      </w:r>
    </w:p>
    <w:p w14:paraId="6AF88D42" w14:textId="77777777" w:rsidR="00D017A6" w:rsidRPr="002469D7" w:rsidRDefault="009C00C4" w:rsidP="00D831D2">
      <w:pPr>
        <w:widowControl w:val="0"/>
        <w:tabs>
          <w:tab w:val="right" w:pos="878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</w:pP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</w:rPr>
        <w:t>Очекивани резултати</w:t>
      </w:r>
      <w:r w:rsidR="009F0DBD"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  <w:t xml:space="preserve"> - </w:t>
      </w:r>
      <w:r w:rsidR="009F0DBD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п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редставите све резултате 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П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ројект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а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Latn-CS"/>
        </w:rPr>
        <w:t xml:space="preserve"> на </w:t>
      </w:r>
      <w:r w:rsidR="00327ED6"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Cyrl-RS"/>
        </w:rPr>
        <w:t>м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Latn-CS"/>
        </w:rPr>
        <w:t xml:space="preserve">аксимално 2 </w:t>
      </w:r>
      <w:r w:rsidR="009F0DBD"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Latn-CS"/>
        </w:rPr>
        <w:t xml:space="preserve">стране </w:t>
      </w:r>
      <w:r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Latn-CS"/>
        </w:rPr>
        <w:t>А4</w:t>
      </w:r>
      <w:r w:rsidR="009F0DBD" w:rsidRPr="002469D7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sr-Cyrl-RS"/>
        </w:rPr>
        <w:t xml:space="preserve"> формата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: публикације, пате</w:t>
      </w:r>
      <w:r w:rsidR="009F0DBD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нте, техничко-технолошка решења 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и остало</w:t>
      </w:r>
      <w:r w:rsidR="009F0DBD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и наведите редни број </w:t>
      </w:r>
      <w:r w:rsidR="00327ED6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задатка тј. </w:t>
      </w:r>
      <w:r w:rsidR="009F0DBD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>активности из којег/</w:t>
      </w:r>
      <w:r w:rsidR="009F0DBD" w:rsidRPr="002469D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е произилазе.</w:t>
      </w:r>
      <w:r w:rsidR="00D017A6" w:rsidRPr="002469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14:paraId="5C50080C" w14:textId="77777777" w:rsidR="00CE734D" w:rsidRPr="002469D7" w:rsidRDefault="00D017A6" w:rsidP="00D831D2">
      <w:pPr>
        <w:tabs>
          <w:tab w:val="left" w:pos="-720"/>
        </w:tabs>
        <w:suppressAutoHyphens/>
        <w:spacing w:after="12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469D7">
        <w:rPr>
          <w:rFonts w:ascii="Times New Roman" w:hAnsi="Times New Roman" w:cs="Times New Roman"/>
          <w:noProof/>
          <w:sz w:val="24"/>
          <w:szCs w:val="24"/>
          <w:lang w:val="sr-Cyrl-RS"/>
        </w:rPr>
        <w:t>Б</w:t>
      </w:r>
      <w:r w:rsidR="00CE734D" w:rsidRPr="002469D7">
        <w:rPr>
          <w:rFonts w:ascii="Times New Roman" w:hAnsi="Times New Roman" w:cs="Times New Roman"/>
          <w:noProof/>
          <w:sz w:val="24"/>
          <w:szCs w:val="24"/>
        </w:rPr>
        <w:t xml:space="preserve">удите прецизни </w:t>
      </w:r>
      <w:r w:rsidR="007E26EF" w:rsidRPr="002469D7">
        <w:rPr>
          <w:rFonts w:ascii="Times New Roman" w:hAnsi="Times New Roman" w:cs="Times New Roman"/>
          <w:noProof/>
          <w:sz w:val="24"/>
          <w:szCs w:val="24"/>
        </w:rPr>
        <w:t>у</w:t>
      </w:r>
      <w:r w:rsidR="00CE734D" w:rsidRPr="002469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26EF" w:rsidRPr="002469D7">
        <w:rPr>
          <w:rFonts w:ascii="Times New Roman" w:hAnsi="Times New Roman" w:cs="Times New Roman"/>
          <w:noProof/>
          <w:sz w:val="24"/>
          <w:szCs w:val="24"/>
        </w:rPr>
        <w:t>изражавању</w:t>
      </w:r>
      <w:r w:rsidR="00CE734D" w:rsidRPr="002469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26EF" w:rsidRPr="002469D7">
        <w:rPr>
          <w:rFonts w:ascii="Times New Roman" w:hAnsi="Times New Roman" w:cs="Times New Roman"/>
          <w:noProof/>
          <w:sz w:val="24"/>
          <w:szCs w:val="24"/>
        </w:rPr>
        <w:t>резултата</w:t>
      </w:r>
      <w:r w:rsidR="00CE734D" w:rsidRPr="002469D7">
        <w:rPr>
          <w:rFonts w:ascii="Times New Roman" w:hAnsi="Times New Roman" w:cs="Times New Roman"/>
          <w:noProof/>
          <w:sz w:val="24"/>
          <w:szCs w:val="24"/>
        </w:rPr>
        <w:t xml:space="preserve"> колико год је то могуће.</w:t>
      </w:r>
    </w:p>
    <w:p w14:paraId="0551A3EE" w14:textId="77777777" w:rsidR="009F0DBD" w:rsidRPr="002469D7" w:rsidRDefault="00E1637F" w:rsidP="00D831D2">
      <w:pPr>
        <w:pStyle w:val="Application3"/>
        <w:spacing w:after="120"/>
        <w:rPr>
          <w:rFonts w:ascii="Times New Roman" w:hAnsi="Times New Roman"/>
          <w:sz w:val="24"/>
          <w:szCs w:val="24"/>
        </w:rPr>
      </w:pPr>
      <w:r w:rsidRPr="002469D7">
        <w:rPr>
          <w:rFonts w:ascii="Times New Roman" w:hAnsi="Times New Roman"/>
          <w:sz w:val="24"/>
          <w:szCs w:val="24"/>
        </w:rPr>
        <w:t xml:space="preserve">Очекивана додата вредност кроз остварену сарадњу на </w:t>
      </w:r>
      <w:r w:rsidRPr="002469D7">
        <w:rPr>
          <w:rFonts w:ascii="Times New Roman" w:hAnsi="Times New Roman"/>
          <w:sz w:val="24"/>
          <w:szCs w:val="24"/>
          <w:lang w:val="sr-Cyrl-CS"/>
        </w:rPr>
        <w:t>П</w:t>
      </w:r>
      <w:r w:rsidRPr="002469D7">
        <w:rPr>
          <w:rFonts w:ascii="Times New Roman" w:hAnsi="Times New Roman"/>
          <w:sz w:val="24"/>
          <w:szCs w:val="24"/>
        </w:rPr>
        <w:t>ројекту</w:t>
      </w:r>
      <w:r w:rsidR="009F0DBD" w:rsidRPr="002469D7">
        <w:rPr>
          <w:rFonts w:ascii="Times New Roman" w:hAnsi="Times New Roman"/>
          <w:sz w:val="24"/>
          <w:szCs w:val="24"/>
        </w:rPr>
        <w:t xml:space="preserve"> - </w:t>
      </w:r>
      <w:r w:rsidR="009F0DBD" w:rsidRPr="002469D7">
        <w:rPr>
          <w:rFonts w:ascii="Times New Roman" w:hAnsi="Times New Roman"/>
          <w:b w:val="0"/>
          <w:sz w:val="24"/>
          <w:szCs w:val="24"/>
        </w:rPr>
        <w:t>н</w:t>
      </w:r>
      <w:r w:rsidR="009C00C4" w:rsidRPr="002469D7">
        <w:rPr>
          <w:rFonts w:ascii="Times New Roman" w:hAnsi="Times New Roman"/>
          <w:b w:val="0"/>
          <w:sz w:val="24"/>
          <w:szCs w:val="24"/>
        </w:rPr>
        <w:t>а</w:t>
      </w:r>
      <w:r w:rsidR="009C00C4" w:rsidRPr="002469D7">
        <w:rPr>
          <w:rFonts w:ascii="Times New Roman" w:hAnsi="Times New Roman"/>
          <w:sz w:val="24"/>
          <w:szCs w:val="24"/>
        </w:rPr>
        <w:t xml:space="preserve"> максимално </w:t>
      </w:r>
      <w:r w:rsidR="009C00C4" w:rsidRPr="002469D7">
        <w:rPr>
          <w:rFonts w:ascii="Times New Roman" w:hAnsi="Times New Roman"/>
          <w:sz w:val="24"/>
          <w:szCs w:val="24"/>
          <w:lang w:val="sr-Cyrl-CS"/>
        </w:rPr>
        <w:t>2 А4 стране,</w:t>
      </w:r>
      <w:r w:rsidR="009C00C4" w:rsidRPr="002469D7">
        <w:rPr>
          <w:rFonts w:ascii="Times New Roman" w:hAnsi="Times New Roman"/>
          <w:sz w:val="24"/>
          <w:szCs w:val="24"/>
        </w:rPr>
        <w:t xml:space="preserve"> </w:t>
      </w:r>
      <w:r w:rsidR="009C00C4" w:rsidRPr="002469D7">
        <w:rPr>
          <w:rFonts w:ascii="Times New Roman" w:hAnsi="Times New Roman"/>
          <w:b w:val="0"/>
          <w:sz w:val="24"/>
          <w:szCs w:val="24"/>
        </w:rPr>
        <w:t>м</w:t>
      </w:r>
      <w:r w:rsidRPr="002469D7">
        <w:rPr>
          <w:rFonts w:ascii="Times New Roman" w:hAnsi="Times New Roman"/>
          <w:b w:val="0"/>
          <w:sz w:val="24"/>
          <w:szCs w:val="24"/>
        </w:rPr>
        <w:t xml:space="preserve">олимо вас да јасно укажете на допринос </w:t>
      </w:r>
      <w:r w:rsidR="009C00C4" w:rsidRPr="002469D7">
        <w:rPr>
          <w:rFonts w:ascii="Times New Roman" w:hAnsi="Times New Roman"/>
          <w:b w:val="0"/>
          <w:sz w:val="24"/>
          <w:szCs w:val="24"/>
        </w:rPr>
        <w:t>оств</w:t>
      </w:r>
      <w:r w:rsidR="009F0DBD" w:rsidRPr="002469D7">
        <w:rPr>
          <w:rFonts w:ascii="Times New Roman" w:hAnsi="Times New Roman"/>
          <w:b w:val="0"/>
          <w:sz w:val="24"/>
          <w:szCs w:val="24"/>
        </w:rPr>
        <w:t>арене мултилатералне сарадње у Д</w:t>
      </w:r>
      <w:r w:rsidR="009C00C4" w:rsidRPr="002469D7">
        <w:rPr>
          <w:rFonts w:ascii="Times New Roman" w:hAnsi="Times New Roman"/>
          <w:b w:val="0"/>
          <w:sz w:val="24"/>
          <w:szCs w:val="24"/>
        </w:rPr>
        <w:t xml:space="preserve">унавском региону и </w:t>
      </w:r>
      <w:r w:rsidRPr="002469D7">
        <w:rPr>
          <w:rFonts w:ascii="Times New Roman" w:hAnsi="Times New Roman"/>
          <w:b w:val="0"/>
          <w:sz w:val="24"/>
          <w:szCs w:val="24"/>
        </w:rPr>
        <w:t xml:space="preserve">резултатa </w:t>
      </w:r>
      <w:r w:rsidRPr="002469D7">
        <w:rPr>
          <w:rFonts w:ascii="Times New Roman" w:hAnsi="Times New Roman"/>
          <w:b w:val="0"/>
          <w:sz w:val="24"/>
          <w:szCs w:val="24"/>
          <w:lang w:val="sr-Cyrl-CS"/>
        </w:rPr>
        <w:t>П</w:t>
      </w:r>
      <w:r w:rsidRPr="002469D7">
        <w:rPr>
          <w:rFonts w:ascii="Times New Roman" w:hAnsi="Times New Roman"/>
          <w:b w:val="0"/>
          <w:sz w:val="24"/>
          <w:szCs w:val="24"/>
        </w:rPr>
        <w:t>ројекта у контексту релевантних потреба</w:t>
      </w:r>
      <w:r w:rsidR="009C00C4" w:rsidRPr="002469D7">
        <w:rPr>
          <w:rFonts w:ascii="Times New Roman" w:hAnsi="Times New Roman"/>
          <w:b w:val="0"/>
          <w:sz w:val="24"/>
          <w:szCs w:val="24"/>
        </w:rPr>
        <w:t>.</w:t>
      </w:r>
      <w:r w:rsidRPr="002469D7">
        <w:rPr>
          <w:rFonts w:ascii="Times New Roman" w:hAnsi="Times New Roman"/>
          <w:sz w:val="24"/>
          <w:szCs w:val="24"/>
        </w:rPr>
        <w:t xml:space="preserve"> </w:t>
      </w:r>
    </w:p>
    <w:p w14:paraId="280AA6B2" w14:textId="77777777" w:rsidR="00FB056C" w:rsidRPr="002469D7" w:rsidRDefault="00FB056C" w:rsidP="00D831D2">
      <w:pPr>
        <w:pStyle w:val="Application3"/>
        <w:spacing w:after="120"/>
        <w:rPr>
          <w:rFonts w:ascii="Times New Roman" w:hAnsi="Times New Roman"/>
          <w:sz w:val="24"/>
          <w:szCs w:val="24"/>
        </w:rPr>
      </w:pPr>
    </w:p>
    <w:p w14:paraId="3BA9CE36" w14:textId="77777777" w:rsidR="005F05DC" w:rsidRPr="002469D7" w:rsidRDefault="005F05DC" w:rsidP="00D831D2">
      <w:pPr>
        <w:tabs>
          <w:tab w:val="left" w:pos="-72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</w:pPr>
      <w:r w:rsidRPr="002469D7">
        <w:rPr>
          <w:rFonts w:ascii="Times New Roman" w:eastAsia="Times New Roman" w:hAnsi="Times New Roman" w:cs="Times New Roman"/>
          <w:b/>
          <w:noProof/>
          <w:snapToGrid w:val="0"/>
          <w:color w:val="000000"/>
          <w:spacing w:val="-2"/>
          <w:sz w:val="24"/>
          <w:szCs w:val="24"/>
          <w:lang w:val="sr-Cyrl-RS"/>
        </w:rPr>
        <w:t>Поглавље СРПСКИ ПРОЈЕКТНИ ТИМ</w:t>
      </w:r>
    </w:p>
    <w:p w14:paraId="7C58B565" w14:textId="77777777" w:rsidR="0010065A" w:rsidRPr="00000D17" w:rsidRDefault="006B3219" w:rsidP="00D831D2">
      <w:pPr>
        <w:spacing w:after="12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sr-Cyrl-RS"/>
        </w:rPr>
      </w:pPr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У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овом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Јавном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позиву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може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учествовати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само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једна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српска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акредитована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научноистраживачка</w:t>
      </w:r>
      <w:proofErr w:type="spellEnd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 xml:space="preserve"> </w:t>
      </w:r>
      <w:proofErr w:type="spellStart"/>
      <w:r w:rsidRPr="002469D7">
        <w:rPr>
          <w:rFonts w:ascii="Times New Roman" w:eastAsia="MS Mincho" w:hAnsi="Times New Roman" w:cs="Times New Roman"/>
          <w:bCs/>
          <w:sz w:val="24"/>
          <w:szCs w:val="24"/>
          <w:lang w:val="en-ZA"/>
        </w:rPr>
        <w:t>организација</w:t>
      </w:r>
      <w:proofErr w:type="spellEnd"/>
      <w:r w:rsidR="00000D17">
        <w:rPr>
          <w:rFonts w:ascii="Times New Roman" w:eastAsia="MS Mincho" w:hAnsi="Times New Roman" w:cs="Times New Roman"/>
          <w:bCs/>
          <w:sz w:val="24"/>
          <w:szCs w:val="24"/>
          <w:lang w:val="sr-Cyrl-RS"/>
        </w:rPr>
        <w:t>.</w:t>
      </w:r>
    </w:p>
    <w:p w14:paraId="7233E457" w14:textId="77777777" w:rsidR="001059A9" w:rsidRPr="002469D7" w:rsidRDefault="006B3219" w:rsidP="00D831D2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noProof/>
          <w:snapToGrid w:val="0"/>
          <w:spacing w:val="-2"/>
          <w:sz w:val="24"/>
          <w:szCs w:val="24"/>
          <w:lang w:val="sr-Cyrl-RS"/>
        </w:rPr>
      </w:pPr>
      <w:r w:rsidRPr="002469D7">
        <w:rPr>
          <w:rFonts w:ascii="Times New Roman" w:eastAsia="Times New Roman" w:hAnsi="Times New Roman" w:cs="Times New Roman"/>
          <w:bCs/>
          <w:noProof/>
          <w:snapToGrid w:val="0"/>
          <w:spacing w:val="-2"/>
          <w:sz w:val="24"/>
          <w:szCs w:val="24"/>
          <w:lang w:val="sr-Cyrl-RS"/>
        </w:rPr>
        <w:t xml:space="preserve">У српском пројектном тиму може учествовати максимално 5 чланова пројектног тима и </w:t>
      </w:r>
      <w:r w:rsidRPr="002469D7">
        <w:rPr>
          <w:rFonts w:ascii="Times New Roman" w:eastAsia="Times New Roman" w:hAnsi="Times New Roman" w:cs="Times New Roman"/>
          <w:bCs/>
          <w:noProof/>
          <w:snapToGrid w:val="0"/>
          <w:spacing w:val="-2"/>
          <w:sz w:val="24"/>
          <w:szCs w:val="24"/>
          <w:lang w:val="sr-Cyrl-RS"/>
        </w:rPr>
        <w:lastRenderedPageBreak/>
        <w:t>руководилац пројекта.</w:t>
      </w:r>
    </w:p>
    <w:p w14:paraId="4BCBD929" w14:textId="77777777" w:rsidR="002469D7" w:rsidRPr="002469D7" w:rsidRDefault="002469D7" w:rsidP="00D831D2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noProof/>
          <w:snapToGrid w:val="0"/>
          <w:spacing w:val="-2"/>
          <w:sz w:val="24"/>
          <w:szCs w:val="24"/>
          <w:lang w:val="sr-Cyrl-RS"/>
        </w:rPr>
      </w:pPr>
      <w:r w:rsidRPr="002469D7">
        <w:rPr>
          <w:rFonts w:ascii="Times New Roman" w:eastAsia="Times New Roman" w:hAnsi="Times New Roman" w:cs="Times New Roman"/>
          <w:bCs/>
          <w:noProof/>
          <w:snapToGrid w:val="0"/>
          <w:spacing w:val="-2"/>
          <w:sz w:val="24"/>
          <w:szCs w:val="24"/>
          <w:lang w:val="sr-Cyrl-RS"/>
        </w:rPr>
        <w:t>За сваког члана пројектног тима, поред личних података и НИО у којој је запослен, биографије, потребно је навести најзначајнијe референце у протекле 2 године које су у вези са темом пријаве пројекта.</w:t>
      </w:r>
    </w:p>
    <w:p w14:paraId="6656E7F6" w14:textId="77777777" w:rsidR="001059A9" w:rsidRPr="002469D7" w:rsidRDefault="001059A9" w:rsidP="00D831D2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sr-Latn-CS"/>
        </w:rPr>
      </w:pPr>
    </w:p>
    <w:p w14:paraId="2F0DC20D" w14:textId="77777777" w:rsidR="009F0DBD" w:rsidRPr="002469D7" w:rsidRDefault="009F0DBD" w:rsidP="00D831D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ВАЖНО:</w:t>
      </w:r>
    </w:p>
    <w:p w14:paraId="3DDA45F6" w14:textId="77777777" w:rsidR="000D4B53" w:rsidRDefault="009F0DBD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Унос података у </w:t>
      </w:r>
      <w:r w:rsidR="00FB056C"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апликацију за попуњавање пријаве предлога пројекта на српском и </w:t>
      </w: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енглеском језику омогућен је до </w:t>
      </w:r>
      <w:r w:rsidR="00A806F4">
        <w:rPr>
          <w:rFonts w:ascii="Times New Roman" w:hAnsi="Times New Roman" w:cs="Times New Roman"/>
          <w:b/>
          <w:sz w:val="24"/>
          <w:szCs w:val="24"/>
          <w:lang w:val="sr-Cyrl-RS"/>
        </w:rPr>
        <w:t>30. јуна</w:t>
      </w:r>
      <w:r w:rsidR="004613ED"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806F4"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Pr="002469D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  <w:r w:rsidR="000D4B53"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69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9BAD504" w14:textId="77777777" w:rsidR="00000D17" w:rsidRPr="002469D7" w:rsidRDefault="00000D17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0D17">
        <w:rPr>
          <w:rFonts w:ascii="Times New Roman" w:hAnsi="Times New Roman" w:cs="Times New Roman"/>
          <w:sz w:val="24"/>
          <w:szCs w:val="24"/>
          <w:lang w:val="sr-Cyrl-RS"/>
        </w:rPr>
        <w:t>У десном углу опција “Крај рада</w:t>
      </w:r>
      <w:r w:rsidR="0094071C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94071C">
        <w:rPr>
          <w:rFonts w:ascii="Times New Roman" w:hAnsi="Times New Roman" w:cs="Times New Roman"/>
          <w:sz w:val="24"/>
          <w:szCs w:val="24"/>
        </w:rPr>
        <w:t>Logout</w:t>
      </w:r>
      <w:r w:rsidRPr="00000D17">
        <w:rPr>
          <w:rFonts w:ascii="Times New Roman" w:hAnsi="Times New Roman" w:cs="Times New Roman"/>
          <w:sz w:val="24"/>
          <w:szCs w:val="24"/>
          <w:lang w:val="sr-Cyrl-RS"/>
        </w:rPr>
        <w:t>”  омогућава да се одјавите из апликације.</w:t>
      </w:r>
      <w:r w:rsidR="0094071C">
        <w:rPr>
          <w:rFonts w:ascii="Times New Roman" w:hAnsi="Times New Roman" w:cs="Times New Roman"/>
          <w:sz w:val="24"/>
          <w:szCs w:val="24"/>
          <w:lang w:val="sr-Cyrl-RS"/>
        </w:rPr>
        <w:t xml:space="preserve"> У апликацији можете наставити рад са првобитно додељеним приступним кодом.</w:t>
      </w:r>
    </w:p>
    <w:p w14:paraId="0F8AF4D0" w14:textId="77777777" w:rsidR="00971FF3" w:rsidRDefault="0094071C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071C">
        <w:rPr>
          <w:rFonts w:ascii="Times New Roman" w:hAnsi="Times New Roman" w:cs="Times New Roman"/>
          <w:sz w:val="24"/>
          <w:szCs w:val="24"/>
          <w:lang w:val="sr-Cyrl-RS"/>
        </w:rPr>
        <w:t>Пре него што штампате обрасце будете сигурни да је унос података тачан и да је ваша пријава комплетна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DE9ADD" w14:textId="77777777" w:rsidR="0094071C" w:rsidRDefault="0094071C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Штампане идентичне верзије пријаве предлога пројекта, на српском и енглеском језику, потребно је да потпишу српски руководилац пројекта и овлашћено лице НИО.директор/декан. </w:t>
      </w:r>
    </w:p>
    <w:p w14:paraId="56E7FF2E" w14:textId="77777777" w:rsidR="0094071C" w:rsidRDefault="0094071C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Скениране </w:t>
      </w:r>
      <w:r w:rsidRPr="0094071C">
        <w:rPr>
          <w:rFonts w:ascii="Times New Roman" w:hAnsi="Times New Roman" w:cs="Times New Roman"/>
          <w:sz w:val="24"/>
          <w:szCs w:val="24"/>
          <w:lang w:val="sr-Cyrl-RS"/>
        </w:rPr>
        <w:t>потписане и оверене ид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ентичне примерке пројектне пријаве, на српском и енглеском језику, у ПДФ формату молимо да </w:t>
      </w:r>
      <w:r w:rsidR="008C570F">
        <w:rPr>
          <w:rFonts w:ascii="Times New Roman" w:hAnsi="Times New Roman" w:cs="Times New Roman"/>
          <w:sz w:val="24"/>
          <w:szCs w:val="24"/>
          <w:lang w:val="sr-Cyrl-RS"/>
        </w:rPr>
        <w:t>у назнеченом року, пошаљ</w:t>
      </w:r>
      <w:r>
        <w:rPr>
          <w:rFonts w:ascii="Times New Roman" w:hAnsi="Times New Roman" w:cs="Times New Roman"/>
          <w:sz w:val="24"/>
          <w:szCs w:val="24"/>
          <w:lang w:val="sr-Cyrl-RS"/>
        </w:rPr>
        <w:t>ете н</w:t>
      </w:r>
      <w:r w:rsidRPr="0094071C">
        <w:rPr>
          <w:rFonts w:ascii="Times New Roman" w:hAnsi="Times New Roman" w:cs="Times New Roman"/>
          <w:sz w:val="24"/>
          <w:szCs w:val="24"/>
          <w:lang w:val="sr-Cyrl-RS"/>
        </w:rPr>
        <w:t xml:space="preserve">а Е-мејл: </w:t>
      </w:r>
      <w:hyperlink r:id="rId6" w:history="1">
        <w:r w:rsidR="008C570F" w:rsidRPr="00DD0E9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prijava.dunav@nitra.gov.rs</w:t>
        </w:r>
      </w:hyperlink>
    </w:p>
    <w:p w14:paraId="1D355AF5" w14:textId="77777777" w:rsidR="008C570F" w:rsidRPr="0094071C" w:rsidRDefault="008C570F" w:rsidP="00D83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C570F" w:rsidRPr="0094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A4"/>
    <w:multiLevelType w:val="hybridMultilevel"/>
    <w:tmpl w:val="DEDC18CA"/>
    <w:lvl w:ilvl="0" w:tplc="039CD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934"/>
    <w:multiLevelType w:val="hybridMultilevel"/>
    <w:tmpl w:val="D81071B4"/>
    <w:lvl w:ilvl="0" w:tplc="45AAF8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B467B"/>
    <w:multiLevelType w:val="hybridMultilevel"/>
    <w:tmpl w:val="B30C724E"/>
    <w:lvl w:ilvl="0" w:tplc="4A1EF1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3097">
    <w:abstractNumId w:val="0"/>
  </w:num>
  <w:num w:numId="2" w16cid:durableId="1831941127">
    <w:abstractNumId w:val="1"/>
  </w:num>
  <w:num w:numId="3" w16cid:durableId="97252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9A"/>
    <w:rsid w:val="00000D17"/>
    <w:rsid w:val="000D4B53"/>
    <w:rsid w:val="000F10F6"/>
    <w:rsid w:val="0010065A"/>
    <w:rsid w:val="001059A9"/>
    <w:rsid w:val="00112109"/>
    <w:rsid w:val="001237BB"/>
    <w:rsid w:val="00125ABC"/>
    <w:rsid w:val="00133DA0"/>
    <w:rsid w:val="00150BC3"/>
    <w:rsid w:val="00150FA7"/>
    <w:rsid w:val="00163136"/>
    <w:rsid w:val="00165D17"/>
    <w:rsid w:val="001A1CA3"/>
    <w:rsid w:val="001C1532"/>
    <w:rsid w:val="001C20AA"/>
    <w:rsid w:val="001D45D5"/>
    <w:rsid w:val="001F172C"/>
    <w:rsid w:val="001F67F4"/>
    <w:rsid w:val="00215103"/>
    <w:rsid w:val="002469D7"/>
    <w:rsid w:val="00271AE9"/>
    <w:rsid w:val="00283B23"/>
    <w:rsid w:val="002A70A2"/>
    <w:rsid w:val="002B7593"/>
    <w:rsid w:val="00327ED6"/>
    <w:rsid w:val="00392BF9"/>
    <w:rsid w:val="003C5677"/>
    <w:rsid w:val="003F4187"/>
    <w:rsid w:val="003F56BC"/>
    <w:rsid w:val="0041629B"/>
    <w:rsid w:val="00432E76"/>
    <w:rsid w:val="00453803"/>
    <w:rsid w:val="0045615C"/>
    <w:rsid w:val="004613ED"/>
    <w:rsid w:val="004617DD"/>
    <w:rsid w:val="004B3A46"/>
    <w:rsid w:val="004E336A"/>
    <w:rsid w:val="004F30BF"/>
    <w:rsid w:val="004F5D6C"/>
    <w:rsid w:val="00544A5E"/>
    <w:rsid w:val="00584153"/>
    <w:rsid w:val="005A57D4"/>
    <w:rsid w:val="005B7C2F"/>
    <w:rsid w:val="005D06C6"/>
    <w:rsid w:val="005F05DC"/>
    <w:rsid w:val="006B3219"/>
    <w:rsid w:val="0073429F"/>
    <w:rsid w:val="007533FF"/>
    <w:rsid w:val="007900B6"/>
    <w:rsid w:val="007B1B4B"/>
    <w:rsid w:val="007C47B4"/>
    <w:rsid w:val="007E26EF"/>
    <w:rsid w:val="00804CDD"/>
    <w:rsid w:val="0087579A"/>
    <w:rsid w:val="008A059B"/>
    <w:rsid w:val="008A605B"/>
    <w:rsid w:val="008C570F"/>
    <w:rsid w:val="008D09FD"/>
    <w:rsid w:val="008D4AC5"/>
    <w:rsid w:val="00900A1D"/>
    <w:rsid w:val="00921813"/>
    <w:rsid w:val="00924DF8"/>
    <w:rsid w:val="0094071C"/>
    <w:rsid w:val="00942612"/>
    <w:rsid w:val="00965EDF"/>
    <w:rsid w:val="00971FF3"/>
    <w:rsid w:val="00995EBA"/>
    <w:rsid w:val="009C00C4"/>
    <w:rsid w:val="009F0DBD"/>
    <w:rsid w:val="00A60D6F"/>
    <w:rsid w:val="00A71DC8"/>
    <w:rsid w:val="00A7784E"/>
    <w:rsid w:val="00A806F4"/>
    <w:rsid w:val="00AA08DA"/>
    <w:rsid w:val="00AA73AB"/>
    <w:rsid w:val="00AE707E"/>
    <w:rsid w:val="00B31131"/>
    <w:rsid w:val="00B403D6"/>
    <w:rsid w:val="00B50D9B"/>
    <w:rsid w:val="00B76FA5"/>
    <w:rsid w:val="00C321EB"/>
    <w:rsid w:val="00C41D66"/>
    <w:rsid w:val="00C64DFF"/>
    <w:rsid w:val="00CD3448"/>
    <w:rsid w:val="00CE734D"/>
    <w:rsid w:val="00D017A6"/>
    <w:rsid w:val="00D05D9D"/>
    <w:rsid w:val="00D066C0"/>
    <w:rsid w:val="00D17374"/>
    <w:rsid w:val="00D831D2"/>
    <w:rsid w:val="00DC0ACB"/>
    <w:rsid w:val="00DC0F49"/>
    <w:rsid w:val="00E15AAD"/>
    <w:rsid w:val="00E1637F"/>
    <w:rsid w:val="00E41F58"/>
    <w:rsid w:val="00E7372A"/>
    <w:rsid w:val="00EE6DED"/>
    <w:rsid w:val="00EF0AF9"/>
    <w:rsid w:val="00EF19DF"/>
    <w:rsid w:val="00F61B79"/>
    <w:rsid w:val="00F7096C"/>
    <w:rsid w:val="00F830A5"/>
    <w:rsid w:val="00FB056C"/>
    <w:rsid w:val="00FD279F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A557"/>
  <w15:chartTrackingRefBased/>
  <w15:docId w15:val="{7A43017F-2AAF-4DED-A6B3-B39D880A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EF19DF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napToGrid w:val="0"/>
      <w:color w:val="000000"/>
      <w:spacing w:val="-2"/>
      <w:sz w:val="24"/>
      <w:szCs w:val="24"/>
      <w:lang w:val="sr-Cyrl-RS"/>
    </w:rPr>
  </w:style>
  <w:style w:type="paragraph" w:customStyle="1" w:styleId="Char">
    <w:name w:val="Char"/>
    <w:basedOn w:val="Normal"/>
    <w:rsid w:val="00AA08DA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95EB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FF6600"/>
      <w:sz w:val="20"/>
      <w:szCs w:val="20"/>
      <w:lang w:val="sr-Latn-CS"/>
    </w:rPr>
  </w:style>
  <w:style w:type="character" w:customStyle="1" w:styleId="BodyText2Char">
    <w:name w:val="Body Text 2 Char"/>
    <w:basedOn w:val="DefaultParagraphFont"/>
    <w:link w:val="BodyText2"/>
    <w:rsid w:val="00995EBA"/>
    <w:rPr>
      <w:rFonts w:ascii="Arial" w:eastAsia="Times New Roman" w:hAnsi="Arial" w:cs="Times New Roman"/>
      <w:snapToGrid w:val="0"/>
      <w:color w:val="FF6600"/>
      <w:sz w:val="20"/>
      <w:szCs w:val="20"/>
      <w:lang w:val="sr-Latn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00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00B6"/>
    <w:rPr>
      <w:sz w:val="16"/>
      <w:szCs w:val="16"/>
    </w:rPr>
  </w:style>
  <w:style w:type="paragraph" w:customStyle="1" w:styleId="Application3">
    <w:name w:val="Application3"/>
    <w:basedOn w:val="Normal"/>
    <w:autoRedefine/>
    <w:rsid w:val="00942612"/>
    <w:pPr>
      <w:widowControl w:val="0"/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noProof/>
      <w:snapToGrid w:val="0"/>
      <w:color w:val="000000"/>
      <w:spacing w:val="-2"/>
      <w:sz w:val="20"/>
      <w:szCs w:val="20"/>
      <w:lang w:val="sr-Cyrl-RS"/>
    </w:rPr>
  </w:style>
  <w:style w:type="table" w:styleId="TableGrid">
    <w:name w:val="Table Grid"/>
    <w:basedOn w:val="TableNormal"/>
    <w:uiPriority w:val="39"/>
    <w:rsid w:val="00AE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a.dunav@nitra.gov.rs" TargetMode="External"/><Relationship Id="rId5" Type="http://schemas.openxmlformats.org/officeDocument/2006/relationships/hyperlink" Target="mailto:prijava.dunav@nit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Omic</dc:creator>
  <cp:keywords/>
  <dc:description/>
  <cp:lastModifiedBy>Micko</cp:lastModifiedBy>
  <cp:revision>2</cp:revision>
  <cp:lastPrinted>2019-06-17T07:53:00Z</cp:lastPrinted>
  <dcterms:created xsi:type="dcterms:W3CDTF">2026-04-30T14:36:00Z</dcterms:created>
  <dcterms:modified xsi:type="dcterms:W3CDTF">2026-04-30T14:36:00Z</dcterms:modified>
</cp:coreProperties>
</file>